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B4" w:rsidRDefault="006C47B4">
      <w:bookmarkStart w:id="0" w:name="_GoBack"/>
      <w:r>
        <w:t xml:space="preserve">You have been given 11 puzzle pieces and 2 puzzle boards. These pieces include 8 triangles of the same side, and three different sizes of squares. </w:t>
      </w:r>
    </w:p>
    <w:p w:rsidR="006C47B4" w:rsidRDefault="006C47B4"/>
    <w:p w:rsidR="006C47B4" w:rsidRDefault="006C47B4">
      <w:r>
        <w:t>Here is what you are provided:</w:t>
      </w:r>
    </w:p>
    <w:p w:rsidR="006C47B4" w:rsidRPr="006C47B4" w:rsidRDefault="006C47B4" w:rsidP="006C47B4">
      <w:pPr>
        <w:pStyle w:val="ListParagraph"/>
        <w:numPr>
          <w:ilvl w:val="0"/>
          <w:numId w:val="1"/>
        </w:numPr>
      </w:pPr>
      <w:r>
        <w:rPr>
          <w:b/>
          <w:color w:val="008000"/>
        </w:rPr>
        <w:t>2 GREEN Puzzle Boards</w:t>
      </w:r>
    </w:p>
    <w:p w:rsidR="006C47B4" w:rsidRPr="006C47B4" w:rsidRDefault="006C47B4" w:rsidP="006C47B4">
      <w:pPr>
        <w:pStyle w:val="ListParagraph"/>
        <w:numPr>
          <w:ilvl w:val="0"/>
          <w:numId w:val="1"/>
        </w:numPr>
      </w:pPr>
      <w:r>
        <w:rPr>
          <w:b/>
          <w:color w:val="DAD154"/>
        </w:rPr>
        <w:t>8 GOLD Triangles</w:t>
      </w:r>
    </w:p>
    <w:p w:rsidR="006C47B4" w:rsidRPr="006C47B4" w:rsidRDefault="006C47B4" w:rsidP="006C47B4">
      <w:pPr>
        <w:pStyle w:val="ListParagraph"/>
        <w:numPr>
          <w:ilvl w:val="0"/>
          <w:numId w:val="1"/>
        </w:numPr>
      </w:pPr>
      <w:r>
        <w:rPr>
          <w:b/>
          <w:color w:val="D54E82"/>
        </w:rPr>
        <w:t>1 PINK Small Square</w:t>
      </w:r>
    </w:p>
    <w:p w:rsidR="006C47B4" w:rsidRPr="006C47B4" w:rsidRDefault="006C47B4" w:rsidP="006C47B4">
      <w:pPr>
        <w:pStyle w:val="ListParagraph"/>
        <w:numPr>
          <w:ilvl w:val="0"/>
          <w:numId w:val="1"/>
        </w:numPr>
      </w:pPr>
      <w:r>
        <w:rPr>
          <w:b/>
          <w:color w:val="5F497A" w:themeColor="accent4" w:themeShade="BF"/>
        </w:rPr>
        <w:t>1 PURPLE Medium Square</w:t>
      </w:r>
    </w:p>
    <w:p w:rsidR="006C47B4" w:rsidRPr="006C47B4" w:rsidRDefault="006C47B4" w:rsidP="006C47B4">
      <w:pPr>
        <w:pStyle w:val="ListParagraph"/>
        <w:numPr>
          <w:ilvl w:val="0"/>
          <w:numId w:val="1"/>
        </w:numPr>
      </w:pPr>
      <w:r>
        <w:rPr>
          <w:b/>
          <w:color w:val="3366FF"/>
        </w:rPr>
        <w:t>1 BLUE Large Square</w:t>
      </w:r>
    </w:p>
    <w:p w:rsidR="006C47B4" w:rsidRDefault="006C47B4" w:rsidP="006C47B4"/>
    <w:p w:rsidR="006C47B4" w:rsidRDefault="006C47B4" w:rsidP="006C47B4">
      <w:r>
        <w:t xml:space="preserve">You will put all of the pieces together onto the two puzzle boards. </w:t>
      </w:r>
    </w:p>
    <w:bookmarkEnd w:id="0"/>
    <w:p w:rsidR="006C47B4" w:rsidRDefault="006C47B4" w:rsidP="006C47B4"/>
    <w:p w:rsidR="006C47B4" w:rsidRPr="006C47B4" w:rsidRDefault="006C47B4" w:rsidP="006C47B4">
      <w:pPr>
        <w:rPr>
          <w:b/>
          <w:i/>
        </w:rPr>
      </w:pPr>
      <w:r>
        <w:rPr>
          <w:b/>
          <w:i/>
        </w:rPr>
        <w:t>PART 1 – Comparing Triangles with Squares</w:t>
      </w:r>
    </w:p>
    <w:p w:rsidR="006B63A0" w:rsidRDefault="006C47B4" w:rsidP="006C47B4">
      <w:pPr>
        <w:pStyle w:val="ListParagraph"/>
        <w:numPr>
          <w:ilvl w:val="0"/>
          <w:numId w:val="2"/>
        </w:numPr>
      </w:pPr>
      <w:r>
        <w:t xml:space="preserve">Find one gold triangle, and each of the three square pieces. </w:t>
      </w:r>
      <w:r w:rsidR="006B63A0">
        <w:t>First, what kind of triangle are we working with?</w:t>
      </w:r>
    </w:p>
    <w:p w:rsidR="006B63A0" w:rsidRDefault="006B63A0" w:rsidP="006B63A0"/>
    <w:p w:rsidR="006B63A0" w:rsidRDefault="006B63A0" w:rsidP="006B63A0"/>
    <w:p w:rsidR="006B63A0" w:rsidRDefault="006B63A0" w:rsidP="006B63A0">
      <w:pPr>
        <w:pStyle w:val="ListParagraph"/>
      </w:pPr>
    </w:p>
    <w:p w:rsidR="006C47B4" w:rsidRDefault="006C47B4" w:rsidP="006C47B4">
      <w:pPr>
        <w:pStyle w:val="ListParagraph"/>
        <w:numPr>
          <w:ilvl w:val="0"/>
          <w:numId w:val="2"/>
        </w:numPr>
      </w:pPr>
      <w:r>
        <w:t>What do you notice about the triangles in relation to the squa</w:t>
      </w:r>
      <w:r w:rsidR="006B63A0">
        <w:t xml:space="preserve">res when looking at side length? </w:t>
      </w:r>
    </w:p>
    <w:p w:rsidR="006C47B4" w:rsidRDefault="006C47B4" w:rsidP="006C47B4"/>
    <w:p w:rsidR="006C47B4" w:rsidRDefault="006C47B4" w:rsidP="006C47B4"/>
    <w:p w:rsidR="006C47B4" w:rsidRDefault="006C47B4" w:rsidP="006C47B4">
      <w:pPr>
        <w:pStyle w:val="ListParagraph"/>
        <w:numPr>
          <w:ilvl w:val="0"/>
          <w:numId w:val="2"/>
        </w:numPr>
      </w:pPr>
      <w:r>
        <w:t>How do the side lengths of the squares compare to the side lengths of the triangle?</w:t>
      </w:r>
    </w:p>
    <w:p w:rsidR="006C47B4" w:rsidRDefault="006C47B4" w:rsidP="006C47B4"/>
    <w:p w:rsidR="006C47B4" w:rsidRDefault="006C47B4" w:rsidP="006C47B4"/>
    <w:p w:rsidR="006C47B4" w:rsidRDefault="006C47B4" w:rsidP="006C47B4"/>
    <w:p w:rsidR="006C47B4" w:rsidRDefault="006C47B4" w:rsidP="006C47B4">
      <w:r>
        <w:t>Use what you gathered from part 1 to help you with part 2!</w:t>
      </w:r>
    </w:p>
    <w:p w:rsidR="006C47B4" w:rsidRDefault="006C47B4" w:rsidP="006C47B4"/>
    <w:p w:rsidR="006C47B4" w:rsidRDefault="006C47B4" w:rsidP="006C47B4">
      <w:pPr>
        <w:rPr>
          <w:b/>
          <w:i/>
        </w:rPr>
      </w:pPr>
      <w:r>
        <w:rPr>
          <w:b/>
          <w:i/>
        </w:rPr>
        <w:t>PART 2 – Constructing the Puzzle</w:t>
      </w:r>
    </w:p>
    <w:p w:rsidR="006C47B4" w:rsidRPr="006C47B4" w:rsidRDefault="006C47B4" w:rsidP="006C47B4">
      <w:pPr>
        <w:rPr>
          <w:i/>
        </w:rPr>
      </w:pPr>
      <w:r>
        <w:rPr>
          <w:i/>
        </w:rPr>
        <w:t>Hint: There will be four triangles in each puzzle.</w:t>
      </w:r>
    </w:p>
    <w:p w:rsidR="006C47B4" w:rsidRDefault="006C47B4" w:rsidP="006C47B4">
      <w:pPr>
        <w:pStyle w:val="ListParagraph"/>
        <w:numPr>
          <w:ilvl w:val="0"/>
          <w:numId w:val="2"/>
        </w:numPr>
      </w:pPr>
      <w:r>
        <w:t>Start constructing the puzzle! Explain any strategies you decided to use below:</w:t>
      </w:r>
    </w:p>
    <w:p w:rsidR="006C47B4" w:rsidRDefault="006C47B4" w:rsidP="006C47B4"/>
    <w:p w:rsidR="006C47B4" w:rsidRDefault="006C47B4" w:rsidP="006C47B4"/>
    <w:p w:rsidR="006C47B4" w:rsidRDefault="006C47B4" w:rsidP="006C47B4"/>
    <w:p w:rsidR="006C47B4" w:rsidRDefault="00D9327E" w:rsidP="006C47B4">
      <w:pPr>
        <w:pStyle w:val="ListParagraph"/>
        <w:numPr>
          <w:ilvl w:val="0"/>
          <w:numId w:val="2"/>
        </w:numPr>
      </w:pPr>
      <w:r>
        <w:t>Was there any strategy you used for the placement of the three squares?</w:t>
      </w:r>
    </w:p>
    <w:p w:rsidR="00D9327E" w:rsidRDefault="00D9327E" w:rsidP="00D9327E"/>
    <w:p w:rsidR="00D9327E" w:rsidRDefault="00D9327E" w:rsidP="00D9327E"/>
    <w:p w:rsidR="00D9327E" w:rsidRDefault="00D9327E" w:rsidP="00D9327E"/>
    <w:p w:rsidR="00D9327E" w:rsidRDefault="00D9327E" w:rsidP="00D9327E"/>
    <w:p w:rsidR="00D9327E" w:rsidRDefault="002C1A56" w:rsidP="00D9327E">
      <w:pPr>
        <w:pStyle w:val="ListParagraph"/>
        <w:numPr>
          <w:ilvl w:val="0"/>
          <w:numId w:val="2"/>
        </w:numPr>
      </w:pPr>
      <w:r>
        <w:rPr>
          <w:noProof/>
        </w:rPr>
        <w:pict>
          <v:rect id="Rectangle 1" o:spid="_x0000_s1026" style="position:absolute;left:0;text-align:left;margin-left:81pt;margin-top:31.9pt;width:63pt;height:63pt;z-index:251659264;visibility:visible;v-text-anchor:middle" wrapcoords="-257 -257 -257 21343 21857 21343 21857 -257 -257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" strokecolor="#4579b8 [3044]">
            <v:shadow on="t40000f" opacity="22937f" origin=",.5" offset="0,.63889mm"/>
            <w10:wrap type="through"/>
          </v:rect>
        </w:pict>
      </w:r>
      <w:r>
        <w:rPr>
          <w:noProof/>
        </w:rPr>
        <w:pict>
          <v:rect id="Rectangle 2" o:spid="_x0000_s1027" style="position:absolute;left:0;text-align:left;margin-left:207pt;margin-top:30.75pt;width:63pt;height:63pt;z-index:251661312;visibility:visible;v-text-anchor:middle" wrapcoords="-257 -257 -257 21343 21857 21343 21857 -257 -257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" filled="f" strokecolor="#4579b8 [3044]">
            <v:shadow on="t40000f" opacity="22937f" origin=",.5" offset="0,.63889mm"/>
            <w10:wrap type="through"/>
          </v:rect>
        </w:pict>
      </w:r>
      <w:r w:rsidR="00D9327E">
        <w:t>Provide a visual of what your two puzzle boards look like when completed</w:t>
      </w:r>
      <w:r w:rsidR="00704587">
        <w:t>. Try to make another one!</w:t>
      </w:r>
    </w:p>
    <w:p w:rsidR="006601EA" w:rsidRDefault="006601EA" w:rsidP="006601EA"/>
    <w:p w:rsidR="006601EA" w:rsidRDefault="006601EA" w:rsidP="006601EA"/>
    <w:p w:rsidR="006601EA" w:rsidRDefault="006601EA" w:rsidP="006601EA"/>
    <w:p w:rsidR="006601EA" w:rsidRDefault="006601EA" w:rsidP="006601EA">
      <w:pPr>
        <w:rPr>
          <w:b/>
          <w:i/>
        </w:rPr>
      </w:pPr>
      <w:r>
        <w:rPr>
          <w:b/>
          <w:i/>
        </w:rPr>
        <w:t>PART 3 – What did you find?</w:t>
      </w:r>
    </w:p>
    <w:p w:rsidR="006601EA" w:rsidRPr="006601EA" w:rsidRDefault="006601EA" w:rsidP="006601EA">
      <w:pPr>
        <w:rPr>
          <w:i/>
        </w:rPr>
      </w:pPr>
      <w:r>
        <w:rPr>
          <w:i/>
        </w:rPr>
        <w:t>FIRST PUT THE PUZZLE PIECES BACK IN THE ZIPLOCK BAG!!!</w:t>
      </w:r>
    </w:p>
    <w:p w:rsidR="006601EA" w:rsidRDefault="006601EA" w:rsidP="006601EA">
      <w:pPr>
        <w:pStyle w:val="ListParagraph"/>
        <w:numPr>
          <w:ilvl w:val="0"/>
          <w:numId w:val="2"/>
        </w:numPr>
      </w:pPr>
      <w:r>
        <w:t>What are the differences between how each puzzle board was constructed?</w:t>
      </w:r>
    </w:p>
    <w:p w:rsidR="006601EA" w:rsidRDefault="006601EA" w:rsidP="006601EA"/>
    <w:p w:rsidR="006601EA" w:rsidRDefault="006601EA" w:rsidP="006601EA"/>
    <w:p w:rsidR="006601EA" w:rsidRDefault="006601EA" w:rsidP="006601EA"/>
    <w:p w:rsidR="006601EA" w:rsidRDefault="006601EA" w:rsidP="006601EA"/>
    <w:p w:rsidR="006601EA" w:rsidRDefault="006601EA" w:rsidP="006601EA"/>
    <w:p w:rsidR="006601EA" w:rsidRDefault="006601EA" w:rsidP="006601EA">
      <w:pPr>
        <w:pStyle w:val="ListParagraph"/>
        <w:numPr>
          <w:ilvl w:val="0"/>
          <w:numId w:val="2"/>
        </w:numPr>
      </w:pPr>
      <w:r>
        <w:t xml:space="preserve">Is there a difference between the areas in the puzzle boards? </w:t>
      </w:r>
    </w:p>
    <w:p w:rsidR="006601EA" w:rsidRDefault="006601EA" w:rsidP="006601EA"/>
    <w:p w:rsidR="006601EA" w:rsidRDefault="006601EA" w:rsidP="006601EA"/>
    <w:p w:rsidR="006601EA" w:rsidRDefault="006601EA" w:rsidP="006601EA"/>
    <w:p w:rsidR="006601EA" w:rsidRDefault="006601EA" w:rsidP="006601EA"/>
    <w:p w:rsidR="00704587" w:rsidRDefault="006601EA" w:rsidP="00704587">
      <w:pPr>
        <w:pStyle w:val="ListParagraph"/>
        <w:numPr>
          <w:ilvl w:val="0"/>
          <w:numId w:val="2"/>
        </w:numPr>
      </w:pPr>
      <w:r>
        <w:t>What conclusion can you mak</w:t>
      </w:r>
      <w:r w:rsidR="006B63A0">
        <w:t>e from what you gathered about the areas of the three squares and the size of the puzzle boards?</w:t>
      </w:r>
    </w:p>
    <w:p w:rsidR="006B63A0" w:rsidRDefault="006B63A0" w:rsidP="006B63A0"/>
    <w:p w:rsidR="006B63A0" w:rsidRDefault="006B63A0" w:rsidP="006B63A0"/>
    <w:p w:rsidR="006B63A0" w:rsidRDefault="006B63A0" w:rsidP="006B63A0"/>
    <w:p w:rsidR="006B63A0" w:rsidRDefault="006B63A0" w:rsidP="006B63A0"/>
    <w:p w:rsidR="00704587" w:rsidRDefault="00704587" w:rsidP="006B63A0"/>
    <w:p w:rsidR="00704587" w:rsidRDefault="00704587" w:rsidP="00704587">
      <w:pPr>
        <w:pStyle w:val="ListParagraph"/>
        <w:numPr>
          <w:ilvl w:val="0"/>
          <w:numId w:val="2"/>
        </w:numPr>
      </w:pPr>
      <w:r>
        <w:t>What conclusion can you make about the side lengths? Does this match the Pythagorean Theorem we learned earlier?</w:t>
      </w:r>
    </w:p>
    <w:p w:rsidR="00704587" w:rsidRDefault="00704587" w:rsidP="00704587"/>
    <w:p w:rsidR="00704587" w:rsidRDefault="00704587" w:rsidP="00704587"/>
    <w:p w:rsidR="00704587" w:rsidRDefault="00704587" w:rsidP="00704587"/>
    <w:p w:rsidR="00704587" w:rsidRDefault="00704587" w:rsidP="00704587"/>
    <w:p w:rsidR="006B63A0" w:rsidRDefault="006B63A0" w:rsidP="006B63A0"/>
    <w:p w:rsidR="006B63A0" w:rsidRDefault="006B63A0" w:rsidP="006B63A0">
      <w:pPr>
        <w:jc w:val="center"/>
        <w:rPr>
          <w:b/>
        </w:rPr>
      </w:pPr>
    </w:p>
    <w:p w:rsidR="006B63A0" w:rsidRPr="006B63A0" w:rsidRDefault="006B63A0" w:rsidP="006B63A0">
      <w:pPr>
        <w:jc w:val="center"/>
        <w:rPr>
          <w:b/>
        </w:rPr>
      </w:pPr>
    </w:p>
    <w:p w:rsidR="006B63A0" w:rsidRDefault="006B63A0" w:rsidP="006B63A0">
      <w:pPr>
        <w:rPr>
          <w:b/>
          <w:i/>
        </w:rPr>
      </w:pPr>
      <w:r>
        <w:rPr>
          <w:b/>
          <w:i/>
        </w:rPr>
        <w:t>PART 4 – Is this really a proof???</w:t>
      </w:r>
    </w:p>
    <w:p w:rsidR="00704587" w:rsidRDefault="00582B64" w:rsidP="00704587">
      <w:pPr>
        <w:pStyle w:val="ListParagraph"/>
        <w:numPr>
          <w:ilvl w:val="0"/>
          <w:numId w:val="2"/>
        </w:numPr>
      </w:pPr>
      <w:r>
        <w:t>How does this activity PROVE Pythagorean’s Theorem? Did this prove that the sum of the leg lengths squared equals the length of the hypotenuse squared?</w:t>
      </w:r>
    </w:p>
    <w:p w:rsidR="00582B64" w:rsidRDefault="00582B64" w:rsidP="00582B64"/>
    <w:p w:rsidR="00582B64" w:rsidRDefault="00582B64" w:rsidP="00582B64"/>
    <w:p w:rsidR="00582B64" w:rsidRDefault="00582B64" w:rsidP="00582B64"/>
    <w:p w:rsidR="00582B64" w:rsidRDefault="00582B64" w:rsidP="00582B64"/>
    <w:p w:rsidR="00582B64" w:rsidRDefault="00582B64" w:rsidP="00582B64"/>
    <w:p w:rsidR="00582B64" w:rsidRPr="00704587" w:rsidRDefault="007250F7" w:rsidP="00582B64">
      <w:pPr>
        <w:pStyle w:val="ListParagraph"/>
        <w:numPr>
          <w:ilvl w:val="0"/>
          <w:numId w:val="2"/>
        </w:numPr>
      </w:pPr>
      <w:r>
        <w:t>Does this prove Pythagorean’s Theorem for ALL right triangles? What if we changed the side lengths of the triangle?</w:t>
      </w:r>
    </w:p>
    <w:sectPr w:rsidR="00582B64" w:rsidRPr="00704587" w:rsidSect="009B5062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AB4" w:rsidRDefault="00C34AB4" w:rsidP="006C47B4">
      <w:r>
        <w:separator/>
      </w:r>
    </w:p>
  </w:endnote>
  <w:endnote w:type="continuationSeparator" w:id="1">
    <w:p w:rsidR="00C34AB4" w:rsidRDefault="00C34AB4" w:rsidP="006C4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AB4" w:rsidRDefault="00C34AB4" w:rsidP="006C47B4">
      <w:r>
        <w:separator/>
      </w:r>
    </w:p>
  </w:footnote>
  <w:footnote w:type="continuationSeparator" w:id="1">
    <w:p w:rsidR="00C34AB4" w:rsidRDefault="00C34AB4" w:rsidP="006C4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F7" w:rsidRDefault="002C1A56">
    <w:pPr>
      <w:pStyle w:val="Header"/>
    </w:pPr>
    <w:sdt>
      <w:sdtPr>
        <w:id w:val="171999623"/>
        <w:placeholder>
          <w:docPart w:val="A35081964790DE41B41F2F701608673D"/>
        </w:placeholder>
        <w:temporary/>
        <w:showingPlcHdr/>
      </w:sdtPr>
      <w:sdtContent>
        <w:r w:rsidR="007250F7">
          <w:t>[Type text]</w:t>
        </w:r>
      </w:sdtContent>
    </w:sdt>
    <w:r w:rsidR="007250F7">
      <w:ptab w:relativeTo="margin" w:alignment="center" w:leader="none"/>
    </w:r>
    <w:sdt>
      <w:sdtPr>
        <w:id w:val="171999624"/>
        <w:placeholder>
          <w:docPart w:val="A7CA932DB4941B438C4837291AB80D68"/>
        </w:placeholder>
        <w:temporary/>
        <w:showingPlcHdr/>
      </w:sdtPr>
      <w:sdtContent>
        <w:r w:rsidR="007250F7">
          <w:t>[Type text]</w:t>
        </w:r>
      </w:sdtContent>
    </w:sdt>
    <w:r w:rsidR="007250F7">
      <w:ptab w:relativeTo="margin" w:alignment="right" w:leader="none"/>
    </w:r>
    <w:sdt>
      <w:sdtPr>
        <w:id w:val="171999625"/>
        <w:placeholder>
          <w:docPart w:val="8A2F2581E64C9E40AC3A72A56718ADD8"/>
        </w:placeholder>
        <w:temporary/>
        <w:showingPlcHdr/>
      </w:sdtPr>
      <w:sdtContent>
        <w:r w:rsidR="007250F7">
          <w:t>[Type text]</w:t>
        </w:r>
      </w:sdtContent>
    </w:sdt>
  </w:p>
  <w:p w:rsidR="007250F7" w:rsidRDefault="007250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F7" w:rsidRPr="006C47B4" w:rsidRDefault="007250F7">
    <w:pPr>
      <w:pStyle w:val="Header"/>
      <w:rPr>
        <w:b/>
        <w:i/>
        <w:sz w:val="32"/>
        <w:szCs w:val="32"/>
      </w:rPr>
    </w:pPr>
    <w:r w:rsidRPr="006C47B4">
      <w:rPr>
        <w:b/>
        <w:i/>
        <w:sz w:val="32"/>
        <w:szCs w:val="32"/>
      </w:rPr>
      <w:ptab w:relativeTo="margin" w:alignment="center" w:leader="none"/>
    </w:r>
    <w:r w:rsidRPr="006C47B4">
      <w:rPr>
        <w:b/>
        <w:i/>
        <w:sz w:val="32"/>
        <w:szCs w:val="32"/>
      </w:rPr>
      <w:t>The Pythagorean Puzzle</w:t>
    </w:r>
    <w:r w:rsidRPr="006C47B4">
      <w:rPr>
        <w:b/>
        <w:i/>
        <w:sz w:val="32"/>
        <w:szCs w:val="32"/>
      </w:rPr>
      <w:ptab w:relativeTo="margin" w:alignment="right" w:leader="none"/>
    </w:r>
  </w:p>
  <w:p w:rsidR="007250F7" w:rsidRDefault="007250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C5B"/>
    <w:multiLevelType w:val="hybridMultilevel"/>
    <w:tmpl w:val="8E70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41738"/>
    <w:multiLevelType w:val="hybridMultilevel"/>
    <w:tmpl w:val="DC10F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D34AE"/>
    <w:multiLevelType w:val="hybridMultilevel"/>
    <w:tmpl w:val="88A0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358B7"/>
    <w:multiLevelType w:val="hybridMultilevel"/>
    <w:tmpl w:val="72549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F6ED1"/>
    <w:multiLevelType w:val="hybridMultilevel"/>
    <w:tmpl w:val="25E64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47B4"/>
    <w:rsid w:val="00105B82"/>
    <w:rsid w:val="002C1A56"/>
    <w:rsid w:val="00370886"/>
    <w:rsid w:val="00582B64"/>
    <w:rsid w:val="006601EA"/>
    <w:rsid w:val="006B63A0"/>
    <w:rsid w:val="006C47B4"/>
    <w:rsid w:val="00704587"/>
    <w:rsid w:val="007250F7"/>
    <w:rsid w:val="009B5062"/>
    <w:rsid w:val="00C34AB4"/>
    <w:rsid w:val="00D9327E"/>
    <w:rsid w:val="00DA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7B4"/>
  </w:style>
  <w:style w:type="paragraph" w:styleId="Footer">
    <w:name w:val="footer"/>
    <w:basedOn w:val="Normal"/>
    <w:link w:val="FooterChar"/>
    <w:uiPriority w:val="99"/>
    <w:unhideWhenUsed/>
    <w:rsid w:val="006C4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7B4"/>
  </w:style>
  <w:style w:type="paragraph" w:styleId="ListParagraph">
    <w:name w:val="List Paragraph"/>
    <w:basedOn w:val="Normal"/>
    <w:uiPriority w:val="34"/>
    <w:qFormat/>
    <w:rsid w:val="006C4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7B4"/>
  </w:style>
  <w:style w:type="paragraph" w:styleId="Footer">
    <w:name w:val="footer"/>
    <w:basedOn w:val="Normal"/>
    <w:link w:val="FooterChar"/>
    <w:uiPriority w:val="99"/>
    <w:unhideWhenUsed/>
    <w:rsid w:val="006C4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7B4"/>
  </w:style>
  <w:style w:type="paragraph" w:styleId="ListParagraph">
    <w:name w:val="List Paragraph"/>
    <w:basedOn w:val="Normal"/>
    <w:uiPriority w:val="34"/>
    <w:qFormat/>
    <w:rsid w:val="006C4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5081964790DE41B41F2F7016086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D088-5089-3440-8C44-8409CAE8FEF1}"/>
      </w:docPartPr>
      <w:docPartBody>
        <w:p w:rsidR="00895D01" w:rsidRDefault="00895D01" w:rsidP="00895D01">
          <w:pPr>
            <w:pStyle w:val="A35081964790DE41B41F2F701608673D"/>
          </w:pPr>
          <w:r>
            <w:t>[Type text]</w:t>
          </w:r>
        </w:p>
      </w:docPartBody>
    </w:docPart>
    <w:docPart>
      <w:docPartPr>
        <w:name w:val="A7CA932DB4941B438C4837291AB8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9A692-947A-7646-A9A0-4DEA2A49E034}"/>
      </w:docPartPr>
      <w:docPartBody>
        <w:p w:rsidR="00895D01" w:rsidRDefault="00895D01" w:rsidP="00895D01">
          <w:pPr>
            <w:pStyle w:val="A7CA932DB4941B438C4837291AB80D68"/>
          </w:pPr>
          <w:r>
            <w:t>[Type text]</w:t>
          </w:r>
        </w:p>
      </w:docPartBody>
    </w:docPart>
    <w:docPart>
      <w:docPartPr>
        <w:name w:val="8A2F2581E64C9E40AC3A72A56718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3033-3DBC-3240-A62A-6883FF15E826}"/>
      </w:docPartPr>
      <w:docPartBody>
        <w:p w:rsidR="00895D01" w:rsidRDefault="00895D01" w:rsidP="00895D01">
          <w:pPr>
            <w:pStyle w:val="8A2F2581E64C9E40AC3A72A56718ADD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95D01"/>
    <w:rsid w:val="00824CD4"/>
    <w:rsid w:val="0089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5081964790DE41B41F2F701608673D">
    <w:name w:val="A35081964790DE41B41F2F701608673D"/>
    <w:rsid w:val="00895D01"/>
  </w:style>
  <w:style w:type="paragraph" w:customStyle="1" w:styleId="A7CA932DB4941B438C4837291AB80D68">
    <w:name w:val="A7CA932DB4941B438C4837291AB80D68"/>
    <w:rsid w:val="00895D01"/>
  </w:style>
  <w:style w:type="paragraph" w:customStyle="1" w:styleId="8A2F2581E64C9E40AC3A72A56718ADD8">
    <w:name w:val="8A2F2581E64C9E40AC3A72A56718ADD8"/>
    <w:rsid w:val="00895D01"/>
  </w:style>
  <w:style w:type="paragraph" w:customStyle="1" w:styleId="E6A8C82892295B4D99C5F49970FE2485">
    <w:name w:val="E6A8C82892295B4D99C5F49970FE2485"/>
    <w:rsid w:val="00895D01"/>
  </w:style>
  <w:style w:type="paragraph" w:customStyle="1" w:styleId="B5EC8A356FF1AF49B8C3506A0AA6F2A4">
    <w:name w:val="B5EC8A356FF1AF49B8C3506A0AA6F2A4"/>
    <w:rsid w:val="00895D01"/>
  </w:style>
  <w:style w:type="paragraph" w:customStyle="1" w:styleId="708441D0CF24CC4B829F68B50272F251">
    <w:name w:val="708441D0CF24CC4B829F68B50272F251"/>
    <w:rsid w:val="00895D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A61945-43E1-3D4F-B9B5-A2E1C91A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Company>Toshiba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Render</dc:creator>
  <cp:lastModifiedBy>Annie</cp:lastModifiedBy>
  <cp:revision>2</cp:revision>
  <dcterms:created xsi:type="dcterms:W3CDTF">2013-05-02T19:52:00Z</dcterms:created>
  <dcterms:modified xsi:type="dcterms:W3CDTF">2013-05-02T19:52:00Z</dcterms:modified>
</cp:coreProperties>
</file>